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A468" w14:textId="77777777" w:rsidR="00394DF9" w:rsidRDefault="00000000">
      <w:pPr>
        <w:jc w:val="center"/>
      </w:pPr>
      <w:r>
        <w:rPr>
          <w:rFonts w:ascii="Calibri Light" w:hAnsi="Calibri Light" w:cs="Calibri Light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9F89E2" wp14:editId="26798E2D">
            <wp:simplePos x="0" y="0"/>
            <wp:positionH relativeFrom="column">
              <wp:posOffset>1812926</wp:posOffset>
            </wp:positionH>
            <wp:positionV relativeFrom="paragraph">
              <wp:posOffset>-305437</wp:posOffset>
            </wp:positionV>
            <wp:extent cx="2148839" cy="676015"/>
            <wp:effectExtent l="0" t="0" r="3811" b="0"/>
            <wp:wrapNone/>
            <wp:docPr id="183313435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8839" cy="676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98E0591" w14:textId="77777777" w:rsidR="00394DF9" w:rsidRDefault="00394DF9">
      <w:pPr>
        <w:jc w:val="center"/>
        <w:rPr>
          <w:rFonts w:cs="Calibri"/>
          <w:b/>
          <w:bCs/>
          <w:i/>
          <w:iCs/>
          <w:sz w:val="32"/>
          <w:szCs w:val="32"/>
        </w:rPr>
      </w:pPr>
    </w:p>
    <w:p w14:paraId="677E0F70" w14:textId="77777777" w:rsidR="008A03C8" w:rsidRDefault="008A03C8" w:rsidP="005844DB">
      <w:pPr>
        <w:spacing w:after="0"/>
        <w:rPr>
          <w:b/>
          <w:bCs/>
          <w:sz w:val="32"/>
          <w:szCs w:val="32"/>
        </w:rPr>
      </w:pPr>
    </w:p>
    <w:p w14:paraId="38787912" w14:textId="51F2B7B2" w:rsidR="00394DF9" w:rsidRDefault="005844DB" w:rsidP="005844DB">
      <w:pPr>
        <w:spacing w:after="0"/>
        <w:rPr>
          <w:rFonts w:cs="Calibri"/>
          <w:b/>
          <w:bCs/>
          <w:i/>
          <w:iCs/>
          <w:sz w:val="32"/>
          <w:szCs w:val="32"/>
        </w:rPr>
      </w:pPr>
      <w:r w:rsidRPr="00A4672E">
        <w:rPr>
          <w:b/>
          <w:bCs/>
          <w:sz w:val="32"/>
          <w:szCs w:val="32"/>
        </w:rPr>
        <w:t>Spolek Loutky v nemocnici připravil pro děti víkend plný pohádek, koncertů a loutkářských dílen</w:t>
      </w:r>
      <w:r>
        <w:rPr>
          <w:b/>
          <w:bCs/>
          <w:sz w:val="32"/>
          <w:szCs w:val="32"/>
        </w:rPr>
        <w:t>.</w:t>
      </w:r>
    </w:p>
    <w:p w14:paraId="00C988E0" w14:textId="77777777" w:rsidR="00394DF9" w:rsidRDefault="00394DF9">
      <w:pPr>
        <w:jc w:val="center"/>
        <w:rPr>
          <w:rFonts w:cs="Calibri"/>
          <w:b/>
          <w:bCs/>
          <w:i/>
          <w:iCs/>
          <w:sz w:val="10"/>
          <w:szCs w:val="10"/>
        </w:rPr>
      </w:pPr>
    </w:p>
    <w:p w14:paraId="7772A0B5" w14:textId="5477E329" w:rsidR="005844DB" w:rsidRPr="007A166F" w:rsidRDefault="005844DB" w:rsidP="005844DB">
      <w:pPr>
        <w:spacing w:after="0"/>
        <w:rPr>
          <w:b/>
          <w:bCs/>
        </w:rPr>
      </w:pPr>
      <w:r w:rsidRPr="005844DB">
        <w:t xml:space="preserve">V Praze dne </w:t>
      </w:r>
      <w:r w:rsidR="008A03C8">
        <w:t>9</w:t>
      </w:r>
      <w:r w:rsidRPr="005844DB">
        <w:t>.</w:t>
      </w:r>
      <w:r w:rsidR="008A03C8">
        <w:t xml:space="preserve"> </w:t>
      </w:r>
      <w:r w:rsidRPr="005844DB">
        <w:t xml:space="preserve">9.2025 </w:t>
      </w:r>
      <w:bookmarkStart w:id="0" w:name="_Hlk208221360"/>
      <w:r w:rsidRPr="005844DB">
        <w:t xml:space="preserve">| </w:t>
      </w:r>
      <w:bookmarkEnd w:id="0"/>
      <w:r w:rsidRPr="005844DB">
        <w:rPr>
          <w:b/>
          <w:bCs/>
        </w:rPr>
        <w:t xml:space="preserve">V rámci oslav dvaceti let svého působení v České republice připravil spolek </w:t>
      </w:r>
      <w:hyperlink r:id="rId7" w:history="1">
        <w:r w:rsidRPr="007A166F">
          <w:rPr>
            <w:rStyle w:val="Hypertextovodkaz"/>
            <w:b/>
            <w:bCs/>
          </w:rPr>
          <w:t>Loutky v nemocnici</w:t>
        </w:r>
      </w:hyperlink>
      <w:r w:rsidRPr="007A166F">
        <w:rPr>
          <w:b/>
          <w:bCs/>
        </w:rPr>
        <w:t xml:space="preserve"> víkend pro rodiny s dětmi v Praze a v Brně. Jedna vstupenka umožní zájemcům zhlédnout hned několik loutkových představení, koncertů, zúčastnit se výtvarné a loutkářské dílny nebo si poslechnout audio pohádky v podání známých herců. Akce se uskuteční 20. září v Praze v Divadle Minor a 21. září v Brně v Divadle Radost vždy od 11 do 18 hodin. Vstupenky jsou k dispozici na </w:t>
      </w:r>
      <w:hyperlink r:id="rId8" w:history="1">
        <w:r w:rsidRPr="007A166F">
          <w:rPr>
            <w:rStyle w:val="Hypertextovodkaz"/>
            <w:b/>
            <w:bCs/>
          </w:rPr>
          <w:t>www.loutkyvnemocnici.cz</w:t>
        </w:r>
      </w:hyperlink>
      <w:r w:rsidRPr="007A166F">
        <w:rPr>
          <w:b/>
          <w:bCs/>
        </w:rPr>
        <w:t xml:space="preserve">. </w:t>
      </w:r>
    </w:p>
    <w:p w14:paraId="038C3ADE" w14:textId="77777777" w:rsidR="005844DB" w:rsidRPr="007A166F" w:rsidRDefault="005844DB" w:rsidP="005844DB">
      <w:pPr>
        <w:spacing w:after="0"/>
      </w:pPr>
    </w:p>
    <w:p w14:paraId="35BB0B79" w14:textId="5091CC81" w:rsidR="005844DB" w:rsidRPr="007A166F" w:rsidRDefault="005844DB" w:rsidP="005844DB">
      <w:pPr>
        <w:spacing w:after="0"/>
      </w:pPr>
      <w:r w:rsidRPr="007A166F">
        <w:t xml:space="preserve">„Z loutkových představení nabídneme dětem to nejlepší, co jsme za dvacet let vytvořili,“ říká </w:t>
      </w:r>
      <w:r>
        <w:t>zakladatelka a principálka</w:t>
      </w:r>
      <w:r w:rsidRPr="007A166F">
        <w:t xml:space="preserve"> spolku Loutky v nemocnici </w:t>
      </w:r>
      <w:r>
        <w:rPr>
          <w:b/>
          <w:bCs/>
        </w:rPr>
        <w:t>Marka Míková</w:t>
      </w:r>
      <w:r w:rsidRPr="007A166F">
        <w:t xml:space="preserve">. „Například hru </w:t>
      </w:r>
      <w:r w:rsidRPr="007A166F">
        <w:rPr>
          <w:i/>
          <w:iCs/>
        </w:rPr>
        <w:t>Amundsen</w:t>
      </w:r>
      <w:r w:rsidRPr="007A166F">
        <w:t xml:space="preserve"> o</w:t>
      </w:r>
      <w:r w:rsidR="00075862">
        <w:t> </w:t>
      </w:r>
      <w:r w:rsidRPr="00AD55A6">
        <w:t xml:space="preserve">odvaze, přátelství a cestě </w:t>
      </w:r>
      <w:r>
        <w:t>n</w:t>
      </w:r>
      <w:r w:rsidRPr="00AD55A6">
        <w:t xml:space="preserve">a </w:t>
      </w:r>
      <w:r>
        <w:t>J</w:t>
      </w:r>
      <w:r w:rsidRPr="00AD55A6">
        <w:t>ižní pól</w:t>
      </w:r>
      <w:r>
        <w:t xml:space="preserve">, klasickou </w:t>
      </w:r>
      <w:r w:rsidRPr="007A166F">
        <w:t xml:space="preserve">pohádku </w:t>
      </w:r>
      <w:r w:rsidRPr="007A166F">
        <w:rPr>
          <w:i/>
          <w:iCs/>
        </w:rPr>
        <w:t>Kocour v</w:t>
      </w:r>
      <w:r>
        <w:rPr>
          <w:i/>
          <w:iCs/>
        </w:rPr>
        <w:t> </w:t>
      </w:r>
      <w:r w:rsidRPr="007A166F">
        <w:rPr>
          <w:i/>
          <w:iCs/>
        </w:rPr>
        <w:t>botách</w:t>
      </w:r>
      <w:r>
        <w:rPr>
          <w:i/>
          <w:iCs/>
        </w:rPr>
        <w:t xml:space="preserve"> či</w:t>
      </w:r>
      <w:r>
        <w:t xml:space="preserve"> westernové dobrodružství </w:t>
      </w:r>
      <w:r w:rsidRPr="00E7371C">
        <w:rPr>
          <w:i/>
          <w:iCs/>
        </w:rPr>
        <w:t>Růženka ze střelnice</w:t>
      </w:r>
      <w:r>
        <w:t>. V</w:t>
      </w:r>
      <w:r w:rsidRPr="007A166F">
        <w:t xml:space="preserve"> Brně navíc uvedeme </w:t>
      </w:r>
      <w:r>
        <w:t>představení</w:t>
      </w:r>
      <w:r w:rsidRPr="007A166F">
        <w:t xml:space="preserve"> </w:t>
      </w:r>
      <w:r w:rsidRPr="007A166F">
        <w:rPr>
          <w:i/>
          <w:iCs/>
        </w:rPr>
        <w:t>Plešatá princezna</w:t>
      </w:r>
      <w:r w:rsidRPr="007A166F">
        <w:t>, kter</w:t>
      </w:r>
      <w:r>
        <w:t>é</w:t>
      </w:r>
      <w:r w:rsidRPr="007A166F">
        <w:t xml:space="preserve"> vznikl</w:t>
      </w:r>
      <w:r>
        <w:t>o</w:t>
      </w:r>
      <w:r w:rsidRPr="007A166F">
        <w:t xml:space="preserve"> ve spolupráci s pražským Národním divadlem a mezinárodním projektem </w:t>
      </w:r>
      <w:hyperlink r:id="rId9" w:history="1">
        <w:r w:rsidRPr="007A166F">
          <w:rPr>
            <w:rStyle w:val="Hypertextovodkaz"/>
          </w:rPr>
          <w:t>Musica non grata</w:t>
        </w:r>
      </w:hyperlink>
      <w:r w:rsidRPr="007A166F">
        <w:t>. A</w:t>
      </w:r>
      <w:r w:rsidR="00075862">
        <w:t> </w:t>
      </w:r>
      <w:r w:rsidRPr="007A166F">
        <w:t xml:space="preserve">protože dětem rádi připravujeme překvapení a netradiční zážitky, budou si moci ti nejmenší zkusit sledovat </w:t>
      </w:r>
      <w:r>
        <w:t>malá představení schovaná v kufříku</w:t>
      </w:r>
      <w:r w:rsidRPr="007A166F">
        <w:t xml:space="preserve"> přímo z nemocniční postýlky, jak to </w:t>
      </w:r>
      <w:r>
        <w:t>každý den</w:t>
      </w:r>
      <w:r w:rsidRPr="007A166F">
        <w:t xml:space="preserve"> zažívá většina našich dětských diváků,“ dodává</w:t>
      </w:r>
      <w:r>
        <w:t xml:space="preserve"> Marka Míková</w:t>
      </w:r>
      <w:r w:rsidRPr="007A166F">
        <w:t xml:space="preserve">. </w:t>
      </w:r>
      <w:r w:rsidRPr="006A0E7A">
        <w:t xml:space="preserve">Program </w:t>
      </w:r>
      <w:r>
        <w:t xml:space="preserve">v obou městech </w:t>
      </w:r>
      <w:r w:rsidRPr="006A0E7A">
        <w:t>v</w:t>
      </w:r>
      <w:r>
        <w:t>yv</w:t>
      </w:r>
      <w:r w:rsidRPr="006A0E7A">
        <w:t xml:space="preserve">rcholí </w:t>
      </w:r>
      <w:r>
        <w:t xml:space="preserve">závěrečným </w:t>
      </w:r>
      <w:r w:rsidRPr="006A0E7A">
        <w:t>koncertem</w:t>
      </w:r>
      <w:r>
        <w:t>.</w:t>
      </w:r>
    </w:p>
    <w:p w14:paraId="63B3FCF8" w14:textId="77777777" w:rsidR="005844DB" w:rsidRPr="007A166F" w:rsidRDefault="005844DB" w:rsidP="005844DB">
      <w:pPr>
        <w:spacing w:after="0"/>
      </w:pPr>
    </w:p>
    <w:p w14:paraId="0AFC9209" w14:textId="1E009C7E" w:rsidR="005844DB" w:rsidRDefault="005844DB" w:rsidP="005844DB">
      <w:pPr>
        <w:spacing w:after="0"/>
      </w:pPr>
      <w:r w:rsidRPr="007A166F">
        <w:t xml:space="preserve">Spolek </w:t>
      </w:r>
      <w:r w:rsidRPr="007A166F">
        <w:rPr>
          <w:b/>
          <w:bCs/>
        </w:rPr>
        <w:t>Loutky v nemocnici</w:t>
      </w:r>
      <w:r w:rsidRPr="007A166F">
        <w:t xml:space="preserve"> vznikl v roce 2005 a jeho hlavní </w:t>
      </w:r>
      <w:r>
        <w:t>činností</w:t>
      </w:r>
      <w:r w:rsidRPr="007A166F">
        <w:t xml:space="preserve"> jsou návštěvy dětských oddělení nemocnic, psychiatrických léčeb</w:t>
      </w:r>
      <w:r>
        <w:t>e</w:t>
      </w:r>
      <w:r w:rsidRPr="007A166F">
        <w:t>n, rehabilitačních cent</w:t>
      </w:r>
      <w:r>
        <w:t>er</w:t>
      </w:r>
      <w:r w:rsidRPr="007A166F">
        <w:t xml:space="preserve"> a od roku 2014 také</w:t>
      </w:r>
      <w:r>
        <w:t xml:space="preserve"> pracovišť</w:t>
      </w:r>
      <w:r w:rsidRPr="007A166F">
        <w:t xml:space="preserve"> paliativní a</w:t>
      </w:r>
      <w:r w:rsidR="00075862">
        <w:t> </w:t>
      </w:r>
      <w:r w:rsidRPr="007A166F">
        <w:t>hospicové péče</w:t>
      </w:r>
      <w:r>
        <w:t>. Pomocí loutek a hudebních nástrojů pomáhají jeho členové překonávat malým i</w:t>
      </w:r>
      <w:r w:rsidR="00075862">
        <w:t> </w:t>
      </w:r>
      <w:r>
        <w:t xml:space="preserve">dospělým pacientům a jejich blízkým strach a stres spojený s léčbou závažných onemocnění. Ročně tak spolek díky finanční podpoře svých dárců uskuteční okolo 1400 návštěv a pomůže více než 56 000 pacientů. S Loutkami v nemocnici nyní ve zdravotnických zařízeních pomáhá více než třicet profesionálních loutkářů a muzikantů. Svou práci přibližují veřejnosti zároveň i ve vybraných divadlech a na prestižních festivalech jako Skupova Plzeň, Festival Regiony, Přelet nad Loutkářským hnízdem, Loutkářská Chrudim nebo Struny dětem. „Loutky v nemocnici jsou jedinečné nejen </w:t>
      </w:r>
      <w:r w:rsidR="008A03C8">
        <w:t>rozsahem</w:t>
      </w:r>
      <w:r>
        <w:t xml:space="preserve"> své činnosti, ale i </w:t>
      </w:r>
      <w:r w:rsidR="008A03C8">
        <w:t>tím</w:t>
      </w:r>
      <w:r>
        <w:t>, že propojují charitativní aspekt s výsostně profesionálním přístupem k loutkovému divadlu,“ přibližuje uměleckou kvalitu a význam spolku</w:t>
      </w:r>
      <w:r w:rsidRPr="00E7371C">
        <w:rPr>
          <w:color w:val="EE0000"/>
        </w:rPr>
        <w:t xml:space="preserve"> </w:t>
      </w:r>
      <w:r w:rsidRPr="005844DB">
        <w:t>jeho producent</w:t>
      </w:r>
      <w:r>
        <w:t xml:space="preserve"> </w:t>
      </w:r>
      <w:r w:rsidRPr="00E7371C">
        <w:rPr>
          <w:b/>
          <w:bCs/>
        </w:rPr>
        <w:t>Jakub Matějka</w:t>
      </w:r>
      <w:r>
        <w:t xml:space="preserve">. </w:t>
      </w:r>
    </w:p>
    <w:p w14:paraId="167B11E1" w14:textId="77777777" w:rsidR="005844DB" w:rsidRDefault="005844DB" w:rsidP="005844DB">
      <w:pPr>
        <w:spacing w:after="0"/>
      </w:pPr>
    </w:p>
    <w:p w14:paraId="0A699778" w14:textId="5A40C07A" w:rsidR="005844DB" w:rsidRDefault="005844DB" w:rsidP="005844DB">
      <w:pPr>
        <w:spacing w:after="0"/>
      </w:pPr>
      <w:r w:rsidRPr="00566C21">
        <w:t>„Loutka má v sobě magii</w:t>
      </w:r>
      <w:r>
        <w:t>. K</w:t>
      </w:r>
      <w:r w:rsidRPr="00566C21">
        <w:t>dyž ožije</w:t>
      </w:r>
      <w:r>
        <w:t xml:space="preserve"> v rukou loutkoherce, </w:t>
      </w:r>
      <w:r w:rsidRPr="00566C21">
        <w:t>nedívá</w:t>
      </w:r>
      <w:r>
        <w:t xml:space="preserve"> se dítě </w:t>
      </w:r>
      <w:r w:rsidRPr="00566C21">
        <w:t>na toho, kdo ji vodí</w:t>
      </w:r>
      <w:r>
        <w:t>, ale</w:t>
      </w:r>
      <w:r w:rsidRPr="00566C21">
        <w:t xml:space="preserve"> </w:t>
      </w:r>
      <w:r>
        <w:t>sl</w:t>
      </w:r>
      <w:r w:rsidRPr="00566C21">
        <w:t xml:space="preserve">eduje jen ji, komunikuje s ní a </w:t>
      </w:r>
      <w:r>
        <w:t>začne si hrát</w:t>
      </w:r>
      <w:r w:rsidRPr="00566C21">
        <w:t xml:space="preserve">. Během hry </w:t>
      </w:r>
      <w:r>
        <w:t xml:space="preserve">pak </w:t>
      </w:r>
      <w:r w:rsidRPr="00566C21">
        <w:t xml:space="preserve">často verbalizuje svoje pocity, uvolní se, </w:t>
      </w:r>
      <w:r>
        <w:t>směje se</w:t>
      </w:r>
      <w:r w:rsidRPr="00566C21">
        <w:t xml:space="preserve">, a to všechno výsledně působí léčivě a urychluje uzdravení. </w:t>
      </w:r>
      <w:r>
        <w:t>Jsou to m</w:t>
      </w:r>
      <w:r w:rsidRPr="00566C21">
        <w:t xml:space="preserve">alé zázraky, které </w:t>
      </w:r>
      <w:r>
        <w:t xml:space="preserve">díky Loutkám v nemocnici můžeme </w:t>
      </w:r>
      <w:r w:rsidRPr="00566C21">
        <w:t>proží</w:t>
      </w:r>
      <w:r>
        <w:t>vat</w:t>
      </w:r>
      <w:r w:rsidRPr="00566C21">
        <w:t xml:space="preserve"> </w:t>
      </w:r>
      <w:r>
        <w:t xml:space="preserve">každý den </w:t>
      </w:r>
      <w:r w:rsidRPr="00566C21">
        <w:t xml:space="preserve">zas a znovu. Proto jsme </w:t>
      </w:r>
      <w:r>
        <w:t xml:space="preserve">spolek před dvaceti lety </w:t>
      </w:r>
      <w:r w:rsidRPr="00566C21">
        <w:t>založili</w:t>
      </w:r>
      <w:r>
        <w:t xml:space="preserve">,“ říká Marka Míková. „Do budoucna bychom rádi </w:t>
      </w:r>
      <w:r w:rsidR="008A03C8">
        <w:t xml:space="preserve">ve spolupráci s lékaři </w:t>
      </w:r>
      <w:r>
        <w:t xml:space="preserve">ještě více rozvíjeli </w:t>
      </w:r>
      <w:r w:rsidRPr="00566C21">
        <w:t>metodiku pomoci v procesu uzdravení</w:t>
      </w:r>
      <w:r>
        <w:t xml:space="preserve"> a p</w:t>
      </w:r>
      <w:r w:rsidRPr="00566C21">
        <w:t>omáha</w:t>
      </w:r>
      <w:r>
        <w:t xml:space="preserve">li jim </w:t>
      </w:r>
      <w:r w:rsidRPr="00566C21">
        <w:t xml:space="preserve">odhalit věci, </w:t>
      </w:r>
      <w:r>
        <w:t>které</w:t>
      </w:r>
      <w:r w:rsidRPr="00566C21">
        <w:t xml:space="preserve"> se </w:t>
      </w:r>
      <w:r>
        <w:t xml:space="preserve">přímo </w:t>
      </w:r>
      <w:r w:rsidRPr="00566C21">
        <w:t>od d</w:t>
      </w:r>
      <w:r>
        <w:t xml:space="preserve">ětí často </w:t>
      </w:r>
      <w:r w:rsidRPr="00566C21">
        <w:t>nedozvědí</w:t>
      </w:r>
      <w:r>
        <w:t>. Nadále chceme b</w:t>
      </w:r>
      <w:r w:rsidRPr="00566C21">
        <w:t>oři</w:t>
      </w:r>
      <w:r>
        <w:t>t</w:t>
      </w:r>
      <w:r w:rsidRPr="00566C21">
        <w:t xml:space="preserve"> strach</w:t>
      </w:r>
      <w:r>
        <w:t xml:space="preserve"> a </w:t>
      </w:r>
      <w:r w:rsidRPr="00566C21">
        <w:t>přináše</w:t>
      </w:r>
      <w:r>
        <w:t>t</w:t>
      </w:r>
      <w:r w:rsidRPr="00566C21">
        <w:t xml:space="preserve"> loutkové uličnictví do míst, kde moc smíchu nebývá. </w:t>
      </w:r>
      <w:r w:rsidR="008A03C8">
        <w:t>A z</w:t>
      </w:r>
      <w:r w:rsidRPr="00566C21">
        <w:t>ároveň</w:t>
      </w:r>
      <w:r>
        <w:t xml:space="preserve"> stále </w:t>
      </w:r>
      <w:r w:rsidRPr="00566C21">
        <w:t>vytvář</w:t>
      </w:r>
      <w:r w:rsidR="008A03C8">
        <w:t>et</w:t>
      </w:r>
      <w:r>
        <w:t xml:space="preserve"> nová</w:t>
      </w:r>
      <w:r w:rsidRPr="00566C21">
        <w:t xml:space="preserve"> kvalitní představení, </w:t>
      </w:r>
      <w:r w:rsidRPr="00EA05ED">
        <w:t>která obstojí i mimo nemocnice</w:t>
      </w:r>
      <w:r>
        <w:t xml:space="preserve">,“ dodává. </w:t>
      </w:r>
    </w:p>
    <w:p w14:paraId="0FE488F3" w14:textId="77777777" w:rsidR="005844DB" w:rsidRDefault="005844DB" w:rsidP="005844DB">
      <w:pPr>
        <w:spacing w:after="0"/>
      </w:pPr>
    </w:p>
    <w:p w14:paraId="4D668826" w14:textId="4687963E" w:rsidR="005844DB" w:rsidRDefault="005844DB" w:rsidP="005844DB">
      <w:pPr>
        <w:spacing w:after="0"/>
      </w:pPr>
      <w:r>
        <w:lastRenderedPageBreak/>
        <w:t xml:space="preserve">O </w:t>
      </w:r>
      <w:r w:rsidR="008A03C8">
        <w:t>dvaceti</w:t>
      </w:r>
      <w:r>
        <w:t xml:space="preserve"> letech činnosti spolku vznikl v cyklu České televize </w:t>
      </w:r>
      <w:r w:rsidRPr="00CF2304">
        <w:rPr>
          <w:i/>
          <w:iCs/>
        </w:rPr>
        <w:t>Klíč</w:t>
      </w:r>
      <w:r>
        <w:t xml:space="preserve"> dokument </w:t>
      </w:r>
      <w:r w:rsidRPr="008D7252">
        <w:rPr>
          <w:i/>
          <w:iCs/>
        </w:rPr>
        <w:t>Loutky v nemocnici</w:t>
      </w:r>
      <w:r>
        <w:t xml:space="preserve"> režiséra Miloslava Kučery</w:t>
      </w:r>
      <w:r w:rsidRPr="008D7252">
        <w:rPr>
          <w:color w:val="000000" w:themeColor="text1"/>
        </w:rPr>
        <w:t>,</w:t>
      </w:r>
      <w:r w:rsidRPr="00CF2304">
        <w:rPr>
          <w:color w:val="EE0000"/>
        </w:rPr>
        <w:t xml:space="preserve"> </w:t>
      </w:r>
      <w:r>
        <w:t xml:space="preserve">který 24. září </w:t>
      </w:r>
      <w:r w:rsidR="008A03C8">
        <w:t xml:space="preserve">ve 14.45 </w:t>
      </w:r>
      <w:r>
        <w:t>odvysílá v premiéře kanál ČT2 a poté bude k dispozici v iVysílání České televize.</w:t>
      </w:r>
    </w:p>
    <w:p w14:paraId="71820AA5" w14:textId="77777777" w:rsidR="005844DB" w:rsidRDefault="005844DB" w:rsidP="005844DB">
      <w:pPr>
        <w:spacing w:after="0"/>
      </w:pPr>
    </w:p>
    <w:p w14:paraId="24DF4AEA" w14:textId="77777777" w:rsidR="005844DB" w:rsidRDefault="005844DB" w:rsidP="005844DB">
      <w:pPr>
        <w:spacing w:after="0"/>
      </w:pPr>
      <w:r>
        <w:t>________________________________</w:t>
      </w:r>
    </w:p>
    <w:p w14:paraId="2549A6EF" w14:textId="77777777" w:rsidR="005844DB" w:rsidRDefault="005844DB" w:rsidP="005844DB">
      <w:pPr>
        <w:spacing w:after="0"/>
      </w:pPr>
    </w:p>
    <w:p w14:paraId="1EB0C6F8" w14:textId="481322B2" w:rsidR="008A03C8" w:rsidRDefault="008A03C8" w:rsidP="005844DB">
      <w:pPr>
        <w:spacing w:after="0"/>
      </w:pPr>
      <w:r>
        <w:t xml:space="preserve">Ilustrační fotografie ke stažení: </w:t>
      </w:r>
      <w:hyperlink r:id="rId10" w:history="1">
        <w:r w:rsidRPr="008A03C8">
          <w:rPr>
            <w:rStyle w:val="Hypertextovodkaz"/>
          </w:rPr>
          <w:t>https://bit.ly/4maP9jQ</w:t>
        </w:r>
      </w:hyperlink>
      <w:r w:rsidRPr="008A03C8">
        <w:t xml:space="preserve"> </w:t>
      </w:r>
    </w:p>
    <w:p w14:paraId="3B2F2D5F" w14:textId="77777777" w:rsidR="008A03C8" w:rsidRDefault="008A03C8" w:rsidP="005844DB">
      <w:pPr>
        <w:spacing w:after="0"/>
      </w:pPr>
    </w:p>
    <w:p w14:paraId="57592E4C" w14:textId="77777777" w:rsidR="008A03C8" w:rsidRDefault="008A03C8" w:rsidP="005844DB">
      <w:pPr>
        <w:spacing w:after="0"/>
      </w:pPr>
    </w:p>
    <w:p w14:paraId="1595F3F2" w14:textId="1BEC67DC" w:rsidR="005844DB" w:rsidRDefault="005844DB" w:rsidP="005844DB">
      <w:pPr>
        <w:spacing w:after="0"/>
      </w:pPr>
      <w:r>
        <w:t>Program a vstupenky na Den Loutek v nemocnici v Divadle Minor v Praze 20. 9.</w:t>
      </w:r>
    </w:p>
    <w:p w14:paraId="34BC4B94" w14:textId="77777777" w:rsidR="005844DB" w:rsidRDefault="005844DB" w:rsidP="005844DB">
      <w:pPr>
        <w:spacing w:after="0"/>
      </w:pPr>
      <w:hyperlink r:id="rId11" w:history="1">
        <w:r w:rsidRPr="00177204">
          <w:rPr>
            <w:rStyle w:val="Hypertextovodkaz"/>
          </w:rPr>
          <w:t>https://loutkyvnemocnici.cz/akce-pro-verejnost/den-loutek-v-nemocnici-praha</w:t>
        </w:r>
      </w:hyperlink>
    </w:p>
    <w:p w14:paraId="36AC3D3D" w14:textId="77777777" w:rsidR="005844DB" w:rsidRDefault="005844DB" w:rsidP="005844DB">
      <w:pPr>
        <w:spacing w:after="0"/>
      </w:pPr>
      <w:r>
        <w:t>Program a vstupenky na Den Loutek v nemocnici v Divadle Radost v Brně 21. 9.</w:t>
      </w:r>
    </w:p>
    <w:p w14:paraId="08B62A26" w14:textId="77777777" w:rsidR="005844DB" w:rsidRDefault="005844DB" w:rsidP="005844DB">
      <w:pPr>
        <w:spacing w:after="0"/>
      </w:pPr>
      <w:hyperlink r:id="rId12" w:history="1">
        <w:r w:rsidRPr="00177204">
          <w:rPr>
            <w:rStyle w:val="Hypertextovodkaz"/>
          </w:rPr>
          <w:t>https://loutkyvnemocnici.cz/akce-pro-verejnost/den-loutek-v-nemocnici-brno</w:t>
        </w:r>
      </w:hyperlink>
    </w:p>
    <w:p w14:paraId="768F1B90" w14:textId="77777777" w:rsidR="008A03C8" w:rsidRDefault="008A03C8" w:rsidP="005844DB">
      <w:pPr>
        <w:spacing w:after="0"/>
      </w:pPr>
    </w:p>
    <w:p w14:paraId="656F3048" w14:textId="6CF64DA1" w:rsidR="00B3433C" w:rsidRDefault="00B3433C" w:rsidP="005844DB">
      <w:pPr>
        <w:spacing w:after="0"/>
      </w:pPr>
      <w:r w:rsidRPr="00B3433C">
        <w:t>Vstupenka platí pro celý den. Jednotlivý program je přístupný dle kapacity prostor, ve kterých se odehrává.</w:t>
      </w:r>
      <w:r>
        <w:t xml:space="preserve"> V</w:t>
      </w:r>
      <w:r w:rsidRPr="00B3433C">
        <w:t>stup na projekci Dokumentu ČT „Loutky v nemocnici“ bude umožněn zcela zdarma všem návštěvníkům, bez ohledu na to, zda si zakoupili vstupenky nebo uhradili příspěvek na jiné části programu akce; projekce není spojena s vybíráním vstupného, dobrovolných příspěvků ani s žádnou jinou finanční či komerční aktivitou, která by byla podmínkou účasti</w:t>
      </w:r>
      <w:r>
        <w:t>.</w:t>
      </w:r>
      <w:r w:rsidRPr="00B3433C">
        <w:t xml:space="preserve"> </w:t>
      </w:r>
    </w:p>
    <w:p w14:paraId="02A06DD1" w14:textId="77777777" w:rsidR="00B3433C" w:rsidRDefault="00B3433C" w:rsidP="005844DB">
      <w:pPr>
        <w:spacing w:after="0"/>
      </w:pPr>
    </w:p>
    <w:p w14:paraId="4F7BB73D" w14:textId="759C2766" w:rsidR="005844DB" w:rsidRDefault="008A03C8" w:rsidP="005844DB">
      <w:pPr>
        <w:spacing w:after="0"/>
      </w:pPr>
      <w:r>
        <w:t>(Podrobný program na oba dny naleznete také níže v příloze tiskové zprávy)</w:t>
      </w:r>
    </w:p>
    <w:p w14:paraId="58318B48" w14:textId="77777777" w:rsidR="005844DB" w:rsidRDefault="005844DB" w:rsidP="005844DB">
      <w:pPr>
        <w:spacing w:after="0"/>
      </w:pPr>
    </w:p>
    <w:p w14:paraId="7FB9271D" w14:textId="77777777" w:rsidR="005844DB" w:rsidRDefault="005844DB" w:rsidP="005844DB">
      <w:pPr>
        <w:spacing w:after="0"/>
      </w:pPr>
    </w:p>
    <w:p w14:paraId="27FA8320" w14:textId="77777777" w:rsidR="008A03C8" w:rsidRDefault="008A03C8" w:rsidP="005844DB">
      <w:pPr>
        <w:spacing w:after="0"/>
      </w:pPr>
    </w:p>
    <w:p w14:paraId="1ED5B34B" w14:textId="77777777" w:rsidR="008A03C8" w:rsidRDefault="008A03C8" w:rsidP="005844DB">
      <w:pPr>
        <w:spacing w:after="0"/>
      </w:pPr>
    </w:p>
    <w:p w14:paraId="09261D7A" w14:textId="77777777" w:rsidR="008A03C8" w:rsidRDefault="008A03C8" w:rsidP="005844DB">
      <w:pPr>
        <w:spacing w:after="0"/>
      </w:pPr>
    </w:p>
    <w:p w14:paraId="7D1E7B31" w14:textId="77777777" w:rsidR="005844DB" w:rsidRPr="00CF2304" w:rsidRDefault="005844DB" w:rsidP="005844DB">
      <w:pPr>
        <w:spacing w:after="0"/>
        <w:rPr>
          <w:b/>
          <w:bCs/>
        </w:rPr>
      </w:pPr>
      <w:r w:rsidRPr="00CF2304">
        <w:rPr>
          <w:b/>
          <w:bCs/>
        </w:rPr>
        <w:t xml:space="preserve">Kontakt </w:t>
      </w:r>
      <w:proofErr w:type="spellStart"/>
      <w:r w:rsidRPr="00CF2304">
        <w:rPr>
          <w:b/>
          <w:bCs/>
        </w:rPr>
        <w:t>press</w:t>
      </w:r>
      <w:proofErr w:type="spellEnd"/>
    </w:p>
    <w:p w14:paraId="15690A27" w14:textId="77777777" w:rsidR="005844DB" w:rsidRDefault="005844DB" w:rsidP="005844DB">
      <w:pPr>
        <w:spacing w:after="0"/>
      </w:pPr>
      <w:r>
        <w:t>Jakub Matějka</w:t>
      </w:r>
    </w:p>
    <w:p w14:paraId="79B73DAD" w14:textId="77777777" w:rsidR="005844DB" w:rsidRDefault="005844DB" w:rsidP="005844DB">
      <w:pPr>
        <w:spacing w:after="0"/>
      </w:pPr>
      <w:r>
        <w:t>+420 603 864 595</w:t>
      </w:r>
    </w:p>
    <w:p w14:paraId="05C608F1" w14:textId="77777777" w:rsidR="005844DB" w:rsidRDefault="005844DB" w:rsidP="005844DB">
      <w:pPr>
        <w:spacing w:after="0"/>
      </w:pPr>
      <w:hyperlink r:id="rId13" w:history="1">
        <w:r w:rsidRPr="00CF2304">
          <w:rPr>
            <w:rStyle w:val="Hypertextovodkaz"/>
          </w:rPr>
          <w:t>jakub.matejka@loutkyvnemocnici.cz</w:t>
        </w:r>
      </w:hyperlink>
    </w:p>
    <w:p w14:paraId="1951B907" w14:textId="77777777" w:rsidR="005844DB" w:rsidRDefault="005844DB" w:rsidP="005844DB">
      <w:pPr>
        <w:spacing w:after="0"/>
      </w:pPr>
      <w:hyperlink r:id="rId14" w:history="1">
        <w:r w:rsidRPr="00CF2304">
          <w:rPr>
            <w:rStyle w:val="Hypertextovodkaz"/>
          </w:rPr>
          <w:t>loutkyvnemocnici.cz</w:t>
        </w:r>
      </w:hyperlink>
    </w:p>
    <w:p w14:paraId="6F341336" w14:textId="77777777" w:rsidR="005844DB" w:rsidRDefault="005844DB" w:rsidP="005844DB">
      <w:pPr>
        <w:spacing w:after="0"/>
      </w:pPr>
    </w:p>
    <w:p w14:paraId="3BD1FE5F" w14:textId="77777777" w:rsidR="005844DB" w:rsidRDefault="005844DB" w:rsidP="005844DB">
      <w:pPr>
        <w:spacing w:after="0"/>
      </w:pPr>
    </w:p>
    <w:p w14:paraId="34051B44" w14:textId="77777777" w:rsidR="008A03C8" w:rsidRDefault="008A03C8" w:rsidP="005844DB">
      <w:pPr>
        <w:spacing w:after="0"/>
      </w:pPr>
    </w:p>
    <w:p w14:paraId="205216A5" w14:textId="77777777" w:rsidR="008A03C8" w:rsidRDefault="008A03C8" w:rsidP="005844DB">
      <w:pPr>
        <w:spacing w:after="0"/>
      </w:pPr>
    </w:p>
    <w:p w14:paraId="6BE50A69" w14:textId="77777777" w:rsidR="008A03C8" w:rsidRDefault="008A03C8" w:rsidP="005844DB">
      <w:pPr>
        <w:spacing w:after="0"/>
      </w:pPr>
    </w:p>
    <w:p w14:paraId="7A539469" w14:textId="77777777" w:rsidR="008A03C8" w:rsidRDefault="008A03C8" w:rsidP="005844DB">
      <w:pPr>
        <w:spacing w:after="0"/>
      </w:pPr>
    </w:p>
    <w:p w14:paraId="63B78F1D" w14:textId="77777777" w:rsidR="008A03C8" w:rsidRDefault="008A03C8" w:rsidP="005844DB">
      <w:pPr>
        <w:spacing w:after="0"/>
      </w:pPr>
    </w:p>
    <w:p w14:paraId="03A2EA10" w14:textId="77777777" w:rsidR="008A03C8" w:rsidRDefault="008A03C8" w:rsidP="005844DB">
      <w:pPr>
        <w:spacing w:after="0"/>
      </w:pPr>
    </w:p>
    <w:p w14:paraId="628313BF" w14:textId="77777777" w:rsidR="008A03C8" w:rsidRDefault="008A03C8" w:rsidP="005844DB">
      <w:pPr>
        <w:spacing w:after="0"/>
      </w:pPr>
    </w:p>
    <w:p w14:paraId="6E6347D7" w14:textId="77777777" w:rsidR="008A03C8" w:rsidRDefault="008A03C8" w:rsidP="005844DB">
      <w:pPr>
        <w:spacing w:after="0"/>
      </w:pPr>
    </w:p>
    <w:p w14:paraId="18DCE714" w14:textId="77777777" w:rsidR="008A03C8" w:rsidRDefault="008A03C8" w:rsidP="005844DB">
      <w:pPr>
        <w:spacing w:after="0"/>
      </w:pPr>
    </w:p>
    <w:p w14:paraId="1F2896FC" w14:textId="77777777" w:rsidR="008A03C8" w:rsidRDefault="008A03C8" w:rsidP="005844DB">
      <w:pPr>
        <w:spacing w:after="0"/>
      </w:pPr>
    </w:p>
    <w:p w14:paraId="021850D1" w14:textId="77777777" w:rsidR="005844DB" w:rsidRPr="008D7252" w:rsidRDefault="005844DB" w:rsidP="005844DB">
      <w:pPr>
        <w:spacing w:after="0"/>
        <w:rPr>
          <w:color w:val="000000" w:themeColor="text1"/>
        </w:rPr>
      </w:pPr>
      <w:r w:rsidRPr="008D7252">
        <w:rPr>
          <w:color w:val="000000" w:themeColor="text1"/>
        </w:rPr>
        <w:t xml:space="preserve">Transparentní sbírkový účet Loutek v nemocnici: </w:t>
      </w:r>
      <w:r w:rsidRPr="008D7252">
        <w:rPr>
          <w:b/>
          <w:bCs/>
          <w:color w:val="000000" w:themeColor="text1"/>
        </w:rPr>
        <w:t>37373767/5500</w:t>
      </w:r>
    </w:p>
    <w:p w14:paraId="2F0B8615" w14:textId="0663CD5F" w:rsidR="009B3F8A" w:rsidRPr="008A03C8" w:rsidRDefault="005844DB" w:rsidP="008A03C8">
      <w:pPr>
        <w:spacing w:after="0"/>
        <w:rPr>
          <w:color w:val="000000" w:themeColor="text1"/>
        </w:rPr>
      </w:pPr>
      <w:r w:rsidRPr="008D7252">
        <w:rPr>
          <w:color w:val="000000" w:themeColor="text1"/>
        </w:rPr>
        <w:t xml:space="preserve">Další způsoby, jak podpořit Loutky v nemocnici, naleznete na </w:t>
      </w:r>
      <w:hyperlink r:id="rId15" w:history="1">
        <w:r w:rsidRPr="00E7371C">
          <w:rPr>
            <w:rStyle w:val="Hypertextovodkaz"/>
          </w:rPr>
          <w:t>loutkyvnemocnici.cz</w:t>
        </w:r>
      </w:hyperlink>
    </w:p>
    <w:p w14:paraId="36EBBE02" w14:textId="77777777" w:rsidR="009B3F8A" w:rsidRPr="009B3F8A" w:rsidRDefault="009B3F8A" w:rsidP="005844DB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EF88839" w14:textId="77777777" w:rsidR="009B3F8A" w:rsidRDefault="009B3F8A">
      <w:pPr>
        <w:overflowPunct w:val="0"/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p w14:paraId="28FB727A" w14:textId="1CE76195" w:rsidR="009B3F8A" w:rsidRDefault="009B3F8A">
      <w:pPr>
        <w:suppressAutoHyphens w:val="0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br w:type="page"/>
      </w:r>
      <w:r>
        <w:rPr>
          <w:rFonts w:ascii="Calibri Light" w:hAnsi="Calibri Light" w:cs="Calibri Light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97625A" wp14:editId="11A503A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760720" cy="857250"/>
            <wp:effectExtent l="0" t="0" r="0" b="0"/>
            <wp:wrapNone/>
            <wp:docPr id="1886663637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0407F6" w14:textId="4155F927" w:rsidR="00394DF9" w:rsidRDefault="005844DB">
      <w:pPr>
        <w:overflowPunct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lastRenderedPageBreak/>
        <w:t>PROGRAM</w:t>
      </w:r>
      <w:r w:rsidR="00480359">
        <w:rPr>
          <w:rFonts w:eastAsia="Times New Roman" w:cs="Calibri"/>
          <w:b/>
          <w:bCs/>
          <w:sz w:val="28"/>
          <w:szCs w:val="28"/>
        </w:rPr>
        <w:t xml:space="preserve"> </w:t>
      </w:r>
      <w:r>
        <w:rPr>
          <w:rFonts w:eastAsia="Times New Roman" w:cs="Calibri"/>
          <w:b/>
          <w:bCs/>
          <w:sz w:val="28"/>
          <w:szCs w:val="28"/>
        </w:rPr>
        <w:t xml:space="preserve">20. 9. 2025 </w:t>
      </w:r>
      <w:r w:rsidRPr="005844DB">
        <w:rPr>
          <w:b/>
          <w:bCs/>
          <w:sz w:val="28"/>
          <w:szCs w:val="28"/>
        </w:rPr>
        <w:t>|</w:t>
      </w:r>
      <w:r w:rsidRPr="005844DB">
        <w:t xml:space="preserve"> </w:t>
      </w:r>
      <w:r>
        <w:rPr>
          <w:rFonts w:eastAsia="Times New Roman" w:cs="Calibri"/>
          <w:b/>
          <w:bCs/>
          <w:sz w:val="28"/>
          <w:szCs w:val="28"/>
        </w:rPr>
        <w:t xml:space="preserve">Divadlo </w:t>
      </w:r>
      <w:r w:rsidRPr="005844DB">
        <w:rPr>
          <w:rFonts w:eastAsia="Times New Roman" w:cs="Calibri"/>
          <w:b/>
          <w:bCs/>
          <w:sz w:val="28"/>
          <w:szCs w:val="28"/>
        </w:rPr>
        <w:t xml:space="preserve">Minor </w:t>
      </w:r>
      <w:r w:rsidRPr="005844DB">
        <w:rPr>
          <w:b/>
          <w:bCs/>
          <w:sz w:val="28"/>
          <w:szCs w:val="28"/>
        </w:rPr>
        <w:t>| PRAHA</w:t>
      </w:r>
    </w:p>
    <w:p w14:paraId="6001791D" w14:textId="77777777" w:rsidR="00480359" w:rsidRPr="005844DB" w:rsidRDefault="00480359">
      <w:pPr>
        <w:overflowPunct w:val="0"/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tbl>
      <w:tblPr>
        <w:tblW w:w="5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067"/>
      </w:tblGrid>
      <w:tr w:rsidR="005844DB" w:rsidRPr="005844DB" w14:paraId="0794A502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6AF23" w14:textId="133D63A2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10:30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991A1" w14:textId="4021372E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 xml:space="preserve">Vítejte! </w:t>
            </w:r>
            <w:r>
              <w:rPr>
                <w:rFonts w:asciiTheme="minorHAnsi" w:eastAsia="Times New Roman" w:hAnsiTheme="minorHAnsi" w:cstheme="minorHAnsi"/>
              </w:rPr>
              <w:t>(otevření divadla)</w:t>
            </w:r>
          </w:p>
        </w:tc>
      </w:tr>
      <w:tr w:rsidR="005844DB" w:rsidRPr="005844DB" w14:paraId="2F04FB11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F6194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10:30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F4774" w14:textId="3CA4D5CE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Loutky v nemocnici ve fotografii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(projekce)</w:t>
            </w:r>
          </w:p>
        </w:tc>
      </w:tr>
      <w:tr w:rsidR="005844DB" w:rsidRPr="005844DB" w14:paraId="3C6645F4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67CF5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11:00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4BC3C" w14:textId="4CFB942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 xml:space="preserve">Vyrob si svou </w:t>
            </w:r>
            <w:r w:rsidR="008A03C8">
              <w:rPr>
                <w:rFonts w:asciiTheme="minorHAnsi" w:eastAsia="Times New Roman" w:hAnsiTheme="minorHAnsi" w:cstheme="minorHAnsi"/>
              </w:rPr>
              <w:t>l</w:t>
            </w:r>
            <w:r w:rsidRPr="005844DB">
              <w:rPr>
                <w:rFonts w:asciiTheme="minorHAnsi" w:eastAsia="Times New Roman" w:hAnsiTheme="minorHAnsi" w:cstheme="minorHAnsi"/>
              </w:rPr>
              <w:t>outku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(otevření loutkářské dílny)</w:t>
            </w:r>
          </w:p>
        </w:tc>
      </w:tr>
      <w:tr w:rsidR="005844DB" w:rsidRPr="005844DB" w14:paraId="282A2C8B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7ABB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11:15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F30A6" w14:textId="4A221063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Amundsen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(představení)</w:t>
            </w:r>
          </w:p>
        </w:tc>
      </w:tr>
      <w:tr w:rsidR="005844DB" w:rsidRPr="005844DB" w14:paraId="71F5FCE2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B9AF9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11:30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5316C" w14:textId="3C014E33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Růženka</w:t>
            </w:r>
            <w:r>
              <w:rPr>
                <w:rFonts w:asciiTheme="minorHAnsi" w:eastAsia="Times New Roman" w:hAnsiTheme="minorHAnsi" w:cstheme="minorHAnsi"/>
              </w:rPr>
              <w:t xml:space="preserve"> ze střelnice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(představení)</w:t>
            </w:r>
          </w:p>
        </w:tc>
      </w:tr>
      <w:tr w:rsidR="005844DB" w:rsidRPr="005844DB" w14:paraId="41A74A63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03C72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12:00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BA1B4" w14:textId="66D425D3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844DB">
              <w:rPr>
                <w:rFonts w:asciiTheme="minorHAnsi" w:eastAsia="Times New Roman" w:hAnsiTheme="minorHAnsi" w:cstheme="minorHAnsi"/>
              </w:rPr>
              <w:t>Muzikohraní</w:t>
            </w:r>
            <w:proofErr w:type="spellEnd"/>
            <w:r w:rsidR="008A03C8">
              <w:rPr>
                <w:rFonts w:asciiTheme="minorHAnsi" w:eastAsia="Times New Roman" w:hAnsiTheme="minorHAnsi" w:cstheme="minorHAnsi"/>
              </w:rPr>
              <w:t xml:space="preserve"> (workshop)</w:t>
            </w:r>
          </w:p>
        </w:tc>
      </w:tr>
      <w:tr w:rsidR="005844DB" w:rsidRPr="005844DB" w14:paraId="76F1715E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D9A32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12:00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14F06" w14:textId="10EE4E9B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Zázraky u postýlky</w:t>
            </w:r>
          </w:p>
        </w:tc>
      </w:tr>
      <w:tr w:rsidR="005844DB" w:rsidRPr="005844DB" w14:paraId="7D38A41D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7B6D0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13:00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D1C70" w14:textId="0FA28310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Kocour v</w:t>
            </w:r>
            <w:r w:rsidR="008A03C8">
              <w:rPr>
                <w:rFonts w:asciiTheme="minorHAnsi" w:eastAsia="Times New Roman" w:hAnsiTheme="minorHAnsi" w:cstheme="minorHAnsi"/>
              </w:rPr>
              <w:t> </w:t>
            </w:r>
            <w:r w:rsidRPr="005844DB">
              <w:rPr>
                <w:rFonts w:asciiTheme="minorHAnsi" w:eastAsia="Times New Roman" w:hAnsiTheme="minorHAnsi" w:cstheme="minorHAnsi"/>
              </w:rPr>
              <w:t>Botách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(představení)</w:t>
            </w:r>
          </w:p>
        </w:tc>
      </w:tr>
      <w:tr w:rsidR="005844DB" w:rsidRPr="005844DB" w14:paraId="6C2E6978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CEBEB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13:30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341C2" w14:textId="2E293B12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Babky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(představení)</w:t>
            </w:r>
          </w:p>
        </w:tc>
      </w:tr>
      <w:tr w:rsidR="005844DB" w:rsidRPr="005844DB" w14:paraId="04234437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D789E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14:30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918A5" w14:textId="6F91EB46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Ježek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(představení)</w:t>
            </w:r>
          </w:p>
        </w:tc>
      </w:tr>
      <w:tr w:rsidR="005844DB" w:rsidRPr="005844DB" w14:paraId="70901F2D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DACB6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15:00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7979C" w14:textId="16971842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Tajemná skříň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(představení)</w:t>
            </w:r>
          </w:p>
        </w:tc>
      </w:tr>
      <w:tr w:rsidR="005844DB" w:rsidRPr="005844DB" w14:paraId="223C4930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8E394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15:15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F83B3" w14:textId="00F3E5D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Malý princ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(představení)</w:t>
            </w:r>
          </w:p>
        </w:tc>
      </w:tr>
      <w:tr w:rsidR="005844DB" w:rsidRPr="005844DB" w14:paraId="47F153E4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1C423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16:00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E5FE2" w14:textId="5C32C709" w:rsidR="005844DB" w:rsidRPr="005844DB" w:rsidRDefault="008A03C8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předpremiéra dokumentu</w:t>
            </w:r>
            <w:r w:rsidR="005844DB" w:rsidRPr="005844DB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ČT </w:t>
            </w:r>
            <w:r w:rsidR="005844DB" w:rsidRPr="008A03C8">
              <w:rPr>
                <w:rFonts w:asciiTheme="minorHAnsi" w:eastAsia="Times New Roman" w:hAnsiTheme="minorHAnsi" w:cstheme="minorHAnsi"/>
                <w:i/>
                <w:iCs/>
              </w:rPr>
              <w:t>Loutk</w:t>
            </w:r>
            <w:r w:rsidR="00480359" w:rsidRPr="008A03C8">
              <w:rPr>
                <w:rFonts w:asciiTheme="minorHAnsi" w:eastAsia="Times New Roman" w:hAnsiTheme="minorHAnsi" w:cstheme="minorHAnsi"/>
                <w:i/>
                <w:iCs/>
              </w:rPr>
              <w:t>y</w:t>
            </w:r>
            <w:r w:rsidR="005844DB" w:rsidRPr="008A03C8">
              <w:rPr>
                <w:rFonts w:asciiTheme="minorHAnsi" w:eastAsia="Times New Roman" w:hAnsiTheme="minorHAnsi" w:cstheme="minorHAnsi"/>
                <w:i/>
                <w:iCs/>
              </w:rPr>
              <w:t xml:space="preserve"> v nemocnici</w:t>
            </w:r>
          </w:p>
        </w:tc>
      </w:tr>
      <w:tr w:rsidR="005844DB" w:rsidRPr="005844DB" w14:paraId="77788D49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48A53" w14:textId="3D83F54A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16:</w:t>
            </w:r>
            <w:r w:rsidR="00164D84">
              <w:rPr>
                <w:rFonts w:asciiTheme="minorHAnsi" w:eastAsia="Times New Roman" w:hAnsiTheme="minorHAnsi" w:cstheme="minorHAnsi"/>
              </w:rPr>
              <w:t>30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B89F7" w14:textId="2C580145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Koncert </w:t>
            </w:r>
            <w:proofErr w:type="spellStart"/>
            <w:r w:rsidRPr="005844DB">
              <w:rPr>
                <w:rFonts w:asciiTheme="minorHAnsi" w:eastAsia="Times New Roman" w:hAnsiTheme="minorHAnsi" w:cstheme="minorHAnsi"/>
              </w:rPr>
              <w:t>Loutkoband</w:t>
            </w:r>
            <w:r>
              <w:rPr>
                <w:rFonts w:asciiTheme="minorHAnsi" w:eastAsia="Times New Roman" w:hAnsiTheme="minorHAnsi" w:cstheme="minorHAnsi"/>
              </w:rPr>
              <w:t>u</w:t>
            </w:r>
            <w:proofErr w:type="spellEnd"/>
          </w:p>
        </w:tc>
      </w:tr>
      <w:tr w:rsidR="005844DB" w:rsidRPr="005844DB" w14:paraId="183D3E9C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13170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18:00</w:t>
            </w:r>
          </w:p>
        </w:tc>
        <w:tc>
          <w:tcPr>
            <w:tcW w:w="5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282B6" w14:textId="77777777" w:rsidR="005844DB" w:rsidRPr="005844DB" w:rsidRDefault="005844DB" w:rsidP="005844DB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Konec AKCE</w:t>
            </w:r>
          </w:p>
        </w:tc>
      </w:tr>
    </w:tbl>
    <w:p w14:paraId="2BCEC83C" w14:textId="77777777" w:rsidR="005844DB" w:rsidRDefault="005844DB">
      <w:pPr>
        <w:overflowPunct w:val="0"/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p w14:paraId="67C10BBE" w14:textId="451A7812" w:rsidR="005844DB" w:rsidRDefault="00480359" w:rsidP="005844DB">
      <w:pPr>
        <w:overflowPunct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 xml:space="preserve">PROGRAM </w:t>
      </w:r>
      <w:r w:rsidR="005844DB">
        <w:rPr>
          <w:rFonts w:eastAsia="Times New Roman" w:cs="Calibri"/>
          <w:b/>
          <w:bCs/>
          <w:sz w:val="28"/>
          <w:szCs w:val="28"/>
        </w:rPr>
        <w:t xml:space="preserve">21. 9. 2025 </w:t>
      </w:r>
      <w:r w:rsidR="005844DB" w:rsidRPr="005844DB">
        <w:rPr>
          <w:b/>
          <w:bCs/>
          <w:sz w:val="28"/>
          <w:szCs w:val="28"/>
        </w:rPr>
        <w:t>|</w:t>
      </w:r>
      <w:r w:rsidR="005844DB" w:rsidRPr="005844DB">
        <w:t xml:space="preserve"> </w:t>
      </w:r>
      <w:r w:rsidR="005844DB">
        <w:rPr>
          <w:rFonts w:eastAsia="Times New Roman" w:cs="Calibri"/>
          <w:b/>
          <w:bCs/>
          <w:sz w:val="28"/>
          <w:szCs w:val="28"/>
        </w:rPr>
        <w:t xml:space="preserve">Divadlo Radost </w:t>
      </w:r>
      <w:r w:rsidR="005844DB" w:rsidRPr="005844DB">
        <w:rPr>
          <w:b/>
          <w:bCs/>
          <w:sz w:val="28"/>
          <w:szCs w:val="28"/>
        </w:rPr>
        <w:t xml:space="preserve">| </w:t>
      </w:r>
      <w:r w:rsidR="005844DB">
        <w:rPr>
          <w:b/>
          <w:bCs/>
          <w:sz w:val="28"/>
          <w:szCs w:val="28"/>
        </w:rPr>
        <w:t>BRNO</w:t>
      </w:r>
    </w:p>
    <w:p w14:paraId="66682A95" w14:textId="77777777" w:rsidR="00480359" w:rsidRDefault="00480359" w:rsidP="005844DB">
      <w:pPr>
        <w:overflowPunct w:val="0"/>
        <w:spacing w:after="0" w:line="240" w:lineRule="auto"/>
        <w:jc w:val="both"/>
        <w:rPr>
          <w:b/>
          <w:bCs/>
          <w:sz w:val="28"/>
          <w:szCs w:val="28"/>
        </w:rPr>
      </w:pPr>
    </w:p>
    <w:tbl>
      <w:tblPr>
        <w:tblW w:w="5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880"/>
      </w:tblGrid>
      <w:tr w:rsidR="00480359" w:rsidRPr="005844DB" w14:paraId="12300E48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AA6A6" w14:textId="77777777" w:rsidR="00480359" w:rsidRPr="005844DB" w:rsidRDefault="00480359" w:rsidP="00965DA5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10:30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827EA" w14:textId="77777777" w:rsidR="00480359" w:rsidRPr="005844DB" w:rsidRDefault="00480359" w:rsidP="00965DA5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 xml:space="preserve">Vítejte! </w:t>
            </w:r>
            <w:r>
              <w:rPr>
                <w:rFonts w:asciiTheme="minorHAnsi" w:eastAsia="Times New Roman" w:hAnsiTheme="minorHAnsi" w:cstheme="minorHAnsi"/>
              </w:rPr>
              <w:t>(otevření divadla)</w:t>
            </w:r>
          </w:p>
        </w:tc>
      </w:tr>
      <w:tr w:rsidR="00480359" w:rsidRPr="005844DB" w14:paraId="22EE8C5C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0A491" w14:textId="77777777" w:rsidR="00480359" w:rsidRPr="005844DB" w:rsidRDefault="00480359" w:rsidP="00965DA5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10:30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6224C" w14:textId="317B6F89" w:rsidR="00480359" w:rsidRPr="005844DB" w:rsidRDefault="00480359" w:rsidP="00965DA5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Loutky v nemocnici ve fotografii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(projekce)</w:t>
            </w:r>
          </w:p>
        </w:tc>
      </w:tr>
      <w:tr w:rsidR="00480359" w:rsidRPr="005844DB" w14:paraId="58A07402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FD7E9" w14:textId="2AFDD8D7" w:rsidR="00480359" w:rsidRPr="005844DB" w:rsidRDefault="00480359" w:rsidP="00965DA5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11:00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AC6FB" w14:textId="7099C63F" w:rsidR="00480359" w:rsidRPr="005844DB" w:rsidRDefault="00480359" w:rsidP="00965DA5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Zázraky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3F8A">
              <w:rPr>
                <w:rFonts w:asciiTheme="minorHAnsi" w:hAnsiTheme="minorHAnsi" w:cstheme="minorHAnsi"/>
              </w:rPr>
              <w:t>u postýlky</w:t>
            </w:r>
          </w:p>
        </w:tc>
      </w:tr>
      <w:tr w:rsidR="00480359" w:rsidRPr="005844DB" w14:paraId="3AD2AAD6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B7B97" w14:textId="77777777" w:rsidR="00480359" w:rsidRPr="005844DB" w:rsidRDefault="00480359" w:rsidP="00965DA5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11:00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12559" w14:textId="6CCC04C6" w:rsidR="00480359" w:rsidRPr="005844DB" w:rsidRDefault="00480359" w:rsidP="00965DA5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 xml:space="preserve">Vyrob si svou </w:t>
            </w:r>
            <w:r w:rsidR="008A03C8">
              <w:rPr>
                <w:rFonts w:asciiTheme="minorHAnsi" w:eastAsia="Times New Roman" w:hAnsiTheme="minorHAnsi" w:cstheme="minorHAnsi"/>
              </w:rPr>
              <w:t>l</w:t>
            </w:r>
            <w:r w:rsidRPr="005844DB">
              <w:rPr>
                <w:rFonts w:asciiTheme="minorHAnsi" w:eastAsia="Times New Roman" w:hAnsiTheme="minorHAnsi" w:cstheme="minorHAnsi"/>
              </w:rPr>
              <w:t>outku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(otevření loutkářské dílny)</w:t>
            </w:r>
          </w:p>
        </w:tc>
      </w:tr>
      <w:tr w:rsidR="00480359" w:rsidRPr="005844DB" w14:paraId="1AED2B9E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0B5F9" w14:textId="74A2F8FA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1F051" w14:textId="3A65F1B2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Amundsen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(představení)</w:t>
            </w:r>
          </w:p>
        </w:tc>
      </w:tr>
      <w:tr w:rsidR="00480359" w:rsidRPr="005844DB" w14:paraId="5EA95977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F1E39" w14:textId="643CABD4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11:30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731AC" w14:textId="4065C3E9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Růženka</w:t>
            </w:r>
            <w:r>
              <w:rPr>
                <w:rFonts w:asciiTheme="minorHAnsi" w:eastAsia="Times New Roman" w:hAnsiTheme="minorHAnsi" w:cstheme="minorHAnsi"/>
              </w:rPr>
              <w:t xml:space="preserve"> ze střelnice</w:t>
            </w:r>
            <w:r w:rsidR="008A03C8">
              <w:rPr>
                <w:rFonts w:asciiTheme="minorHAnsi" w:eastAsia="Times New Roman" w:hAnsiTheme="minorHAnsi" w:cstheme="minorHAnsi"/>
              </w:rPr>
              <w:t xml:space="preserve"> (představení)</w:t>
            </w:r>
          </w:p>
        </w:tc>
      </w:tr>
      <w:tr w:rsidR="00480359" w:rsidRPr="005844DB" w14:paraId="224F307E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A1D19" w14:textId="77777777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12:00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B0D04" w14:textId="3DFC11EA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Dlouhý, Široký a Bystrozraký</w:t>
            </w:r>
            <w:r w:rsidR="008A03C8">
              <w:rPr>
                <w:rFonts w:asciiTheme="minorHAnsi" w:hAnsiTheme="minorHAnsi" w:cstheme="minorHAnsi"/>
              </w:rPr>
              <w:t xml:space="preserve"> </w:t>
            </w:r>
            <w:r w:rsidR="008A03C8">
              <w:rPr>
                <w:rFonts w:asciiTheme="minorHAnsi" w:eastAsia="Times New Roman" w:hAnsiTheme="minorHAnsi" w:cstheme="minorHAnsi"/>
              </w:rPr>
              <w:t>(představení)</w:t>
            </w:r>
          </w:p>
        </w:tc>
      </w:tr>
      <w:tr w:rsidR="00480359" w:rsidRPr="005844DB" w14:paraId="1AD63C6C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403AD" w14:textId="77777777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12:00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DDCA3" w14:textId="20C0CA56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Dílna Růženka ze střelnice</w:t>
            </w:r>
            <w:r w:rsidR="008A03C8">
              <w:rPr>
                <w:rFonts w:asciiTheme="minorHAnsi" w:hAnsiTheme="minorHAnsi" w:cstheme="minorHAnsi"/>
              </w:rPr>
              <w:t xml:space="preserve"> (workshop)</w:t>
            </w:r>
          </w:p>
        </w:tc>
      </w:tr>
      <w:tr w:rsidR="00480359" w:rsidRPr="005844DB" w14:paraId="0D0C5439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8C198" w14:textId="53367CB1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12:30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7AD33" w14:textId="77C4DA41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9B3F8A">
              <w:rPr>
                <w:rFonts w:asciiTheme="minorHAnsi" w:hAnsiTheme="minorHAnsi" w:cstheme="minorHAnsi"/>
              </w:rPr>
              <w:t>Muzikohraní</w:t>
            </w:r>
            <w:proofErr w:type="spellEnd"/>
            <w:r w:rsidR="008A03C8">
              <w:rPr>
                <w:rFonts w:asciiTheme="minorHAnsi" w:hAnsiTheme="minorHAnsi" w:cstheme="minorHAnsi"/>
              </w:rPr>
              <w:t xml:space="preserve"> (workshop)</w:t>
            </w:r>
          </w:p>
        </w:tc>
      </w:tr>
      <w:tr w:rsidR="00480359" w:rsidRPr="005844DB" w14:paraId="1BA137EC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7C841" w14:textId="1668134B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A2C46" w14:textId="1037CD2A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Kocour v</w:t>
            </w:r>
            <w:r w:rsidR="008A03C8">
              <w:rPr>
                <w:rFonts w:asciiTheme="minorHAnsi" w:hAnsiTheme="minorHAnsi" w:cstheme="minorHAnsi"/>
              </w:rPr>
              <w:t> </w:t>
            </w:r>
            <w:r w:rsidRPr="009B3F8A">
              <w:rPr>
                <w:rFonts w:asciiTheme="minorHAnsi" w:hAnsiTheme="minorHAnsi" w:cstheme="minorHAnsi"/>
              </w:rPr>
              <w:t>Botách</w:t>
            </w:r>
            <w:r w:rsidR="008A03C8">
              <w:rPr>
                <w:rFonts w:asciiTheme="minorHAnsi" w:hAnsiTheme="minorHAnsi" w:cstheme="minorHAnsi"/>
              </w:rPr>
              <w:t xml:space="preserve"> </w:t>
            </w:r>
            <w:r w:rsidR="008A03C8">
              <w:rPr>
                <w:rFonts w:asciiTheme="minorHAnsi" w:eastAsia="Times New Roman" w:hAnsiTheme="minorHAnsi" w:cstheme="minorHAnsi"/>
              </w:rPr>
              <w:t>(představení)</w:t>
            </w:r>
          </w:p>
        </w:tc>
      </w:tr>
      <w:tr w:rsidR="00480359" w:rsidRPr="005844DB" w14:paraId="137269F1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B1EF2" w14:textId="0FD1D830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EE4F5" w14:textId="277B6FF9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Princezna na hrášku</w:t>
            </w:r>
            <w:r w:rsidR="008A03C8">
              <w:rPr>
                <w:rFonts w:asciiTheme="minorHAnsi" w:hAnsiTheme="minorHAnsi" w:cstheme="minorHAnsi"/>
              </w:rPr>
              <w:t xml:space="preserve"> </w:t>
            </w:r>
            <w:r w:rsidR="008A03C8">
              <w:rPr>
                <w:rFonts w:asciiTheme="minorHAnsi" w:eastAsia="Times New Roman" w:hAnsiTheme="minorHAnsi" w:cstheme="minorHAnsi"/>
              </w:rPr>
              <w:t>(představení)</w:t>
            </w:r>
          </w:p>
        </w:tc>
      </w:tr>
      <w:tr w:rsidR="00480359" w:rsidRPr="005844DB" w14:paraId="347F419C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6FB59" w14:textId="078F43BE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55308" w14:textId="600BC28C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9B3F8A">
              <w:rPr>
                <w:rFonts w:asciiTheme="minorHAnsi" w:hAnsiTheme="minorHAnsi" w:cstheme="minorHAnsi"/>
              </w:rPr>
              <w:t>Muzikohraní</w:t>
            </w:r>
            <w:proofErr w:type="spellEnd"/>
            <w:r w:rsidR="008A03C8">
              <w:rPr>
                <w:rFonts w:asciiTheme="minorHAnsi" w:hAnsiTheme="minorHAnsi" w:cstheme="minorHAnsi"/>
              </w:rPr>
              <w:t xml:space="preserve"> </w:t>
            </w:r>
            <w:r w:rsidR="008A03C8">
              <w:rPr>
                <w:rFonts w:asciiTheme="minorHAnsi" w:eastAsia="Times New Roman" w:hAnsiTheme="minorHAnsi" w:cstheme="minorHAnsi"/>
              </w:rPr>
              <w:t>(představení)</w:t>
            </w:r>
          </w:p>
        </w:tc>
      </w:tr>
      <w:tr w:rsidR="00480359" w:rsidRPr="005844DB" w14:paraId="39A96BD8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C023" w14:textId="707295DC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BB69C" w14:textId="546FB764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Plešatá princezna</w:t>
            </w:r>
            <w:r w:rsidR="008A03C8">
              <w:rPr>
                <w:rFonts w:asciiTheme="minorHAnsi" w:hAnsiTheme="minorHAnsi" w:cstheme="minorHAnsi"/>
              </w:rPr>
              <w:t xml:space="preserve"> </w:t>
            </w:r>
            <w:r w:rsidR="008A03C8">
              <w:rPr>
                <w:rFonts w:asciiTheme="minorHAnsi" w:eastAsia="Times New Roman" w:hAnsiTheme="minorHAnsi" w:cstheme="minorHAnsi"/>
              </w:rPr>
              <w:t>(představení)</w:t>
            </w:r>
          </w:p>
        </w:tc>
      </w:tr>
      <w:tr w:rsidR="00480359" w:rsidRPr="005844DB" w14:paraId="1CCA8C5E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B09F9" w14:textId="187BD5D6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16:00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A5A64" w14:textId="61F7C9D1" w:rsidR="00480359" w:rsidRPr="005844DB" w:rsidRDefault="008A03C8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 předpremiéra dokumentu</w:t>
            </w:r>
            <w:r w:rsidRPr="005844DB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ČT </w:t>
            </w:r>
            <w:r w:rsidRPr="008A03C8">
              <w:rPr>
                <w:rFonts w:asciiTheme="minorHAnsi" w:eastAsia="Times New Roman" w:hAnsiTheme="minorHAnsi" w:cstheme="minorHAnsi"/>
                <w:i/>
                <w:iCs/>
              </w:rPr>
              <w:t>Loutky v nemocnici</w:t>
            </w:r>
          </w:p>
        </w:tc>
      </w:tr>
      <w:tr w:rsidR="00480359" w:rsidRPr="005844DB" w14:paraId="18A607CC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7A40E" w14:textId="1B3CD4A7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>16:30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D5F84" w14:textId="07FCEAE0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B3F8A">
              <w:rPr>
                <w:rFonts w:asciiTheme="minorHAnsi" w:hAnsiTheme="minorHAnsi" w:cstheme="minorHAnsi"/>
              </w:rPr>
              <w:t xml:space="preserve">Koncert </w:t>
            </w:r>
            <w:proofErr w:type="spellStart"/>
            <w:r w:rsidRPr="009B3F8A">
              <w:rPr>
                <w:rFonts w:asciiTheme="minorHAnsi" w:hAnsiTheme="minorHAnsi" w:cstheme="minorHAnsi"/>
              </w:rPr>
              <w:t>Loutkobandu</w:t>
            </w:r>
            <w:proofErr w:type="spellEnd"/>
          </w:p>
        </w:tc>
      </w:tr>
      <w:tr w:rsidR="00480359" w:rsidRPr="005844DB" w14:paraId="791E4D17" w14:textId="77777777" w:rsidTr="008A03C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5E378" w14:textId="6FE80E27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18:00</w:t>
            </w:r>
          </w:p>
        </w:tc>
        <w:tc>
          <w:tcPr>
            <w:tcW w:w="4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43B94" w14:textId="5F5B7AF2" w:rsidR="00480359" w:rsidRPr="005844DB" w:rsidRDefault="00480359" w:rsidP="00480359">
            <w:pPr>
              <w:overflowPunct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44DB">
              <w:rPr>
                <w:rFonts w:asciiTheme="minorHAnsi" w:eastAsia="Times New Roman" w:hAnsiTheme="minorHAnsi" w:cstheme="minorHAnsi"/>
              </w:rPr>
              <w:t>Konec AKCE</w:t>
            </w:r>
          </w:p>
        </w:tc>
      </w:tr>
    </w:tbl>
    <w:p w14:paraId="414845BD" w14:textId="77777777" w:rsidR="00480359" w:rsidRDefault="00480359" w:rsidP="00480359">
      <w:pPr>
        <w:overflowPunct w:val="0"/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sectPr w:rsidR="004803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67C9" w14:textId="77777777" w:rsidR="007C06B1" w:rsidRDefault="007C06B1">
      <w:pPr>
        <w:spacing w:after="0" w:line="240" w:lineRule="auto"/>
      </w:pPr>
      <w:r>
        <w:separator/>
      </w:r>
    </w:p>
  </w:endnote>
  <w:endnote w:type="continuationSeparator" w:id="0">
    <w:p w14:paraId="5603BF72" w14:textId="77777777" w:rsidR="007C06B1" w:rsidRDefault="007C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54FFA" w14:textId="77777777" w:rsidR="007C06B1" w:rsidRDefault="007C06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8E5C41" w14:textId="77777777" w:rsidR="007C06B1" w:rsidRDefault="007C0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F9"/>
    <w:rsid w:val="00075862"/>
    <w:rsid w:val="00164D84"/>
    <w:rsid w:val="0021551D"/>
    <w:rsid w:val="002F3BF1"/>
    <w:rsid w:val="00394DF9"/>
    <w:rsid w:val="003D6494"/>
    <w:rsid w:val="00480359"/>
    <w:rsid w:val="005560E2"/>
    <w:rsid w:val="005844DB"/>
    <w:rsid w:val="005E03A9"/>
    <w:rsid w:val="00732EDE"/>
    <w:rsid w:val="007C06B1"/>
    <w:rsid w:val="007E6441"/>
    <w:rsid w:val="008A03C8"/>
    <w:rsid w:val="0095611F"/>
    <w:rsid w:val="009B3F8A"/>
    <w:rsid w:val="00B3433C"/>
    <w:rsid w:val="00E22D76"/>
    <w:rsid w:val="00EA6BC1"/>
    <w:rsid w:val="00F065BC"/>
    <w:rsid w:val="00F34AEE"/>
    <w:rsid w:val="00F37B0F"/>
    <w:rsid w:val="00F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05E6"/>
  <w15:docId w15:val="{B5020AF5-1718-483A-B3D7-FD55FDB3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359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widowControl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844DB"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64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tkyvnemocnici.cz/" TargetMode="External"/><Relationship Id="rId13" Type="http://schemas.openxmlformats.org/officeDocument/2006/relationships/hyperlink" Target="mailto:jakub.matejka@loutkyvnemocnici.cz?subject=TZ%20-%20Den%20Loutek%20v%20nemocnic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utkyvnemocnici.cz/" TargetMode="External"/><Relationship Id="rId12" Type="http://schemas.openxmlformats.org/officeDocument/2006/relationships/hyperlink" Target="https://loutkyvnemocnici.cz/akce-pro-verejnost/den-loutek-v-nemocnici-brn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utkyvnemocnici.cz/akce-pro-verejnost/den-loutek-v-nemocnici-prah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utkyvnemocnici.cz/" TargetMode="External"/><Relationship Id="rId10" Type="http://schemas.openxmlformats.org/officeDocument/2006/relationships/hyperlink" Target="https://bit.ly/4maP9j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usicanongrata.cz/" TargetMode="External"/><Relationship Id="rId14" Type="http://schemas.openxmlformats.org/officeDocument/2006/relationships/hyperlink" Target="https://loutkyvnemocnic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5436</Characters>
  <Application>Microsoft Office Word</Application>
  <DocSecurity>0</DocSecurity>
  <Lines>226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Matějka</dc:creator>
  <dc:description/>
  <cp:lastModifiedBy>Jakub Matějka</cp:lastModifiedBy>
  <cp:revision>2</cp:revision>
  <cp:lastPrinted>2025-09-09T02:53:00Z</cp:lastPrinted>
  <dcterms:created xsi:type="dcterms:W3CDTF">2025-09-15T07:58:00Z</dcterms:created>
  <dcterms:modified xsi:type="dcterms:W3CDTF">2025-09-15T07:58:00Z</dcterms:modified>
</cp:coreProperties>
</file>